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78C6" w14:textId="54BC8E97" w:rsidR="0026227A" w:rsidRPr="00565602" w:rsidRDefault="00CA0305" w:rsidP="00565602">
      <w:pPr>
        <w:spacing w:line="360" w:lineRule="auto"/>
        <w:jc w:val="center"/>
        <w:rPr>
          <w:rFonts w:ascii="Times New Roman" w:hAnsi="Times New Roman" w:cs="Times New Roman"/>
          <w:b/>
          <w:bCs/>
          <w:sz w:val="28"/>
          <w:szCs w:val="28"/>
        </w:rPr>
      </w:pPr>
      <w:bookmarkStart w:id="0" w:name="_Hlk212712820"/>
      <w:r w:rsidRPr="00565602">
        <w:rPr>
          <w:rFonts w:ascii="Times New Roman" w:hAnsi="Times New Roman" w:cs="Times New Roman"/>
          <w:b/>
          <w:bCs/>
          <w:sz w:val="28"/>
          <w:szCs w:val="28"/>
        </w:rPr>
        <w:t xml:space="preserve">Χαιρετισμός </w:t>
      </w:r>
      <w:r w:rsidR="00635464">
        <w:rPr>
          <w:rFonts w:ascii="Times New Roman" w:hAnsi="Times New Roman" w:cs="Times New Roman"/>
          <w:b/>
          <w:bCs/>
          <w:sz w:val="28"/>
          <w:szCs w:val="28"/>
        </w:rPr>
        <w:t xml:space="preserve">του Προέδρου της Βουλής των Ελλήνων Νικήτα Κακλαμάνη </w:t>
      </w:r>
      <w:r w:rsidR="001D0ED5">
        <w:rPr>
          <w:rFonts w:ascii="Times New Roman" w:hAnsi="Times New Roman" w:cs="Times New Roman"/>
          <w:b/>
          <w:bCs/>
          <w:sz w:val="28"/>
          <w:szCs w:val="28"/>
        </w:rPr>
        <w:t xml:space="preserve">για </w:t>
      </w:r>
      <w:r w:rsidRPr="00565602">
        <w:rPr>
          <w:rFonts w:ascii="Times New Roman" w:hAnsi="Times New Roman" w:cs="Times New Roman"/>
          <w:b/>
          <w:bCs/>
          <w:sz w:val="28"/>
          <w:szCs w:val="28"/>
        </w:rPr>
        <w:t>τα επίσημα εγκαίνια του Μεγάλου Αιγυπτιακού Μουσείου τ</w:t>
      </w:r>
      <w:r w:rsidR="00635464">
        <w:rPr>
          <w:rFonts w:ascii="Times New Roman" w:hAnsi="Times New Roman" w:cs="Times New Roman"/>
          <w:b/>
          <w:bCs/>
          <w:sz w:val="28"/>
          <w:szCs w:val="28"/>
        </w:rPr>
        <w:t>η</w:t>
      </w:r>
      <w:r w:rsidRPr="00565602">
        <w:rPr>
          <w:rFonts w:ascii="Times New Roman" w:hAnsi="Times New Roman" w:cs="Times New Roman"/>
          <w:b/>
          <w:bCs/>
          <w:sz w:val="28"/>
          <w:szCs w:val="28"/>
        </w:rPr>
        <w:t>ς Γκίζας</w:t>
      </w:r>
    </w:p>
    <w:bookmarkEnd w:id="0"/>
    <w:p w14:paraId="72CC3F7C" w14:textId="3C08C739" w:rsidR="0026227A" w:rsidRPr="00565602" w:rsidRDefault="00565602" w:rsidP="00565602">
      <w:pPr>
        <w:spacing w:line="360" w:lineRule="auto"/>
        <w:jc w:val="right"/>
        <w:rPr>
          <w:rFonts w:ascii="Times New Roman" w:hAnsi="Times New Roman" w:cs="Times New Roman"/>
          <w:sz w:val="26"/>
          <w:szCs w:val="26"/>
        </w:rPr>
      </w:pPr>
      <w:r>
        <w:rPr>
          <w:rFonts w:ascii="Times New Roman" w:hAnsi="Times New Roman" w:cs="Times New Roman"/>
          <w:sz w:val="26"/>
          <w:szCs w:val="26"/>
        </w:rPr>
        <w:t xml:space="preserve">Αθήνα, 1 Νοεμβρίου 2025  </w:t>
      </w:r>
    </w:p>
    <w:p w14:paraId="0B38FD75" w14:textId="30D29ED0" w:rsidR="0026227A" w:rsidRPr="0049154A" w:rsidRDefault="009F440F" w:rsidP="00635464">
      <w:pPr>
        <w:spacing w:line="360" w:lineRule="auto"/>
        <w:jc w:val="both"/>
        <w:rPr>
          <w:rFonts w:ascii="Times New Roman" w:hAnsi="Times New Roman" w:cs="Times New Roman"/>
          <w:color w:val="auto"/>
          <w:sz w:val="26"/>
          <w:szCs w:val="26"/>
        </w:rPr>
      </w:pPr>
      <w:r w:rsidRPr="0049154A">
        <w:rPr>
          <w:rFonts w:ascii="Times New Roman" w:hAnsi="Times New Roman" w:cs="Times New Roman"/>
          <w:color w:val="auto"/>
          <w:sz w:val="26"/>
          <w:szCs w:val="26"/>
        </w:rPr>
        <w:t xml:space="preserve">Εξοχότατε </w:t>
      </w:r>
      <w:r w:rsidR="00CA0305" w:rsidRPr="0049154A">
        <w:rPr>
          <w:rFonts w:ascii="Times New Roman" w:hAnsi="Times New Roman" w:cs="Times New Roman"/>
          <w:color w:val="auto"/>
          <w:sz w:val="26"/>
          <w:szCs w:val="26"/>
        </w:rPr>
        <w:t xml:space="preserve">κύριε Πρέσβη, </w:t>
      </w:r>
    </w:p>
    <w:p w14:paraId="18C4F3DB" w14:textId="582C140E" w:rsidR="0026227A" w:rsidRPr="00537FC4" w:rsidRDefault="00CA0305" w:rsidP="00635464">
      <w:pPr>
        <w:spacing w:line="360" w:lineRule="auto"/>
        <w:jc w:val="both"/>
        <w:rPr>
          <w:rFonts w:ascii="Times New Roman" w:hAnsi="Times New Roman" w:cs="Times New Roman"/>
          <w:color w:val="auto"/>
          <w:sz w:val="26"/>
          <w:szCs w:val="26"/>
        </w:rPr>
      </w:pPr>
      <w:r w:rsidRPr="0049154A">
        <w:rPr>
          <w:rFonts w:ascii="Times New Roman" w:hAnsi="Times New Roman" w:cs="Times New Roman"/>
          <w:color w:val="auto"/>
          <w:sz w:val="26"/>
          <w:szCs w:val="26"/>
        </w:rPr>
        <w:t>κυρίες και κύριοι</w:t>
      </w:r>
      <w:r w:rsidR="00537FC4" w:rsidRPr="00537FC4">
        <w:rPr>
          <w:rFonts w:ascii="Times New Roman" w:hAnsi="Times New Roman" w:cs="Times New Roman"/>
          <w:color w:val="auto"/>
          <w:sz w:val="26"/>
          <w:szCs w:val="26"/>
        </w:rPr>
        <w:t>,</w:t>
      </w:r>
    </w:p>
    <w:p w14:paraId="66676405" w14:textId="78DC8304" w:rsidR="0026227A" w:rsidRPr="0049154A" w:rsidRDefault="00CA0305" w:rsidP="00635464">
      <w:pPr>
        <w:spacing w:line="360" w:lineRule="auto"/>
        <w:jc w:val="both"/>
        <w:rPr>
          <w:rFonts w:ascii="Times New Roman" w:hAnsi="Times New Roman" w:cs="Times New Roman"/>
          <w:color w:val="auto"/>
          <w:sz w:val="26"/>
          <w:szCs w:val="26"/>
        </w:rPr>
      </w:pPr>
      <w:r w:rsidRPr="0049154A">
        <w:rPr>
          <w:rFonts w:ascii="Times New Roman" w:hAnsi="Times New Roman" w:cs="Times New Roman"/>
          <w:color w:val="auto"/>
          <w:sz w:val="26"/>
          <w:szCs w:val="26"/>
        </w:rPr>
        <w:t>ως Πρόεδρος της Βουλής των Ελλήνων, έχω το προνόμιο και την τιμή να συμμετ</w:t>
      </w:r>
      <w:r w:rsidR="00623695">
        <w:rPr>
          <w:rFonts w:ascii="Times New Roman" w:hAnsi="Times New Roman" w:cs="Times New Roman"/>
          <w:color w:val="auto"/>
          <w:sz w:val="26"/>
          <w:szCs w:val="26"/>
        </w:rPr>
        <w:t>έ</w:t>
      </w:r>
      <w:r w:rsidRPr="0049154A">
        <w:rPr>
          <w:rFonts w:ascii="Times New Roman" w:hAnsi="Times New Roman" w:cs="Times New Roman"/>
          <w:color w:val="auto"/>
          <w:sz w:val="26"/>
          <w:szCs w:val="26"/>
        </w:rPr>
        <w:t>χω απόψε στην επίσημη τελετή των εγκαινίων το</w:t>
      </w:r>
      <w:r w:rsidR="00635464" w:rsidRPr="0049154A">
        <w:rPr>
          <w:rFonts w:ascii="Times New Roman" w:hAnsi="Times New Roman" w:cs="Times New Roman"/>
          <w:color w:val="auto"/>
          <w:sz w:val="26"/>
          <w:szCs w:val="26"/>
        </w:rPr>
        <w:t>υ</w:t>
      </w:r>
      <w:r w:rsidRPr="0049154A">
        <w:rPr>
          <w:rFonts w:ascii="Times New Roman" w:hAnsi="Times New Roman" w:cs="Times New Roman"/>
          <w:color w:val="auto"/>
          <w:sz w:val="26"/>
          <w:szCs w:val="26"/>
        </w:rPr>
        <w:t xml:space="preserve"> Μεγάλου Αιγυπτιακού Μουσείου, μέσα από ένα δικό μας “διαμάντι”: το Μουσείο της Ακρόπολης, δίπλα από τον ιερό βράχο της.</w:t>
      </w:r>
    </w:p>
    <w:p w14:paraId="2775136C" w14:textId="06DD4116" w:rsidR="0026227A" w:rsidRPr="0049154A" w:rsidRDefault="00CA0305" w:rsidP="00635464">
      <w:pPr>
        <w:spacing w:line="360" w:lineRule="auto"/>
        <w:jc w:val="both"/>
        <w:rPr>
          <w:rFonts w:ascii="Times New Roman" w:hAnsi="Times New Roman" w:cs="Times New Roman"/>
          <w:color w:val="auto"/>
          <w:sz w:val="26"/>
          <w:szCs w:val="26"/>
        </w:rPr>
      </w:pPr>
      <w:bookmarkStart w:id="1" w:name="_Hlk212713221"/>
      <w:r w:rsidRPr="0049154A">
        <w:rPr>
          <w:rFonts w:ascii="Times New Roman" w:hAnsi="Times New Roman" w:cs="Times New Roman"/>
          <w:color w:val="auto"/>
          <w:sz w:val="26"/>
          <w:szCs w:val="26"/>
        </w:rPr>
        <w:t xml:space="preserve">Ως αφοσιωμένος ταξιδιώτης και λάτρης του πολιτισμού σας, έχω παρακολουθήσει τη μακρά πορεία που περπατήσατε μέχρι να φτάσετε σήμερα σε αυτό το </w:t>
      </w:r>
      <w:bookmarkStart w:id="2" w:name="_Hlk212714617"/>
      <w:r w:rsidRPr="0049154A">
        <w:rPr>
          <w:rFonts w:ascii="Times New Roman" w:hAnsi="Times New Roman" w:cs="Times New Roman"/>
          <w:color w:val="auto"/>
          <w:sz w:val="26"/>
          <w:szCs w:val="26"/>
        </w:rPr>
        <w:t xml:space="preserve">αριστούργημα που προκαλεί δέος. </w:t>
      </w:r>
    </w:p>
    <w:p w14:paraId="4C1550D5" w14:textId="441E70FF" w:rsidR="00CA0305" w:rsidRPr="0049154A" w:rsidRDefault="00CA0305" w:rsidP="00635464">
      <w:pPr>
        <w:spacing w:line="360" w:lineRule="auto"/>
        <w:jc w:val="both"/>
        <w:rPr>
          <w:rFonts w:ascii="Times New Roman" w:hAnsi="Times New Roman" w:cs="Times New Roman"/>
          <w:color w:val="auto"/>
          <w:sz w:val="26"/>
          <w:szCs w:val="26"/>
        </w:rPr>
      </w:pPr>
      <w:bookmarkStart w:id="3" w:name="_Hlk212713811"/>
      <w:bookmarkEnd w:id="1"/>
      <w:bookmarkEnd w:id="2"/>
      <w:r w:rsidRPr="0049154A">
        <w:rPr>
          <w:rFonts w:ascii="Times New Roman" w:hAnsi="Times New Roman" w:cs="Times New Roman"/>
          <w:color w:val="auto"/>
          <w:sz w:val="26"/>
          <w:szCs w:val="26"/>
        </w:rPr>
        <w:t xml:space="preserve">Ήταν το 1992, όταν για πρώτη φορά ο </w:t>
      </w:r>
      <w:r w:rsidR="00C86913">
        <w:rPr>
          <w:rFonts w:ascii="Times New Roman" w:hAnsi="Times New Roman" w:cs="Times New Roman"/>
          <w:color w:val="auto"/>
          <w:sz w:val="26"/>
          <w:szCs w:val="26"/>
        </w:rPr>
        <w:t xml:space="preserve">τότε </w:t>
      </w:r>
      <w:r w:rsidRPr="0049154A">
        <w:rPr>
          <w:rFonts w:ascii="Times New Roman" w:hAnsi="Times New Roman" w:cs="Times New Roman"/>
          <w:color w:val="auto"/>
          <w:sz w:val="26"/>
          <w:szCs w:val="26"/>
        </w:rPr>
        <w:t>Πρόεδρος Χόσνι Μουμπάρακ θα ανακοίνωνε το μεγαλόπνοο σχέδιο ίδρυσης ενός Μουσείου που θα αγκάλιαζε τον αρχαίο αιγυπτιακό πολιτισμό από κάθε γωνιά τ</w:t>
      </w:r>
      <w:r w:rsidR="00565602" w:rsidRPr="0049154A">
        <w:rPr>
          <w:rFonts w:ascii="Times New Roman" w:hAnsi="Times New Roman" w:cs="Times New Roman"/>
          <w:color w:val="auto"/>
          <w:sz w:val="26"/>
          <w:szCs w:val="26"/>
        </w:rPr>
        <w:t>η</w:t>
      </w:r>
      <w:r w:rsidRPr="0049154A">
        <w:rPr>
          <w:rFonts w:ascii="Times New Roman" w:hAnsi="Times New Roman" w:cs="Times New Roman"/>
          <w:color w:val="auto"/>
          <w:sz w:val="26"/>
          <w:szCs w:val="26"/>
        </w:rPr>
        <w:t>ς χώρας.</w:t>
      </w:r>
    </w:p>
    <w:p w14:paraId="5176D686" w14:textId="61C071E5" w:rsidR="0026227A" w:rsidRPr="0049154A" w:rsidRDefault="00CA0305" w:rsidP="00635464">
      <w:pPr>
        <w:spacing w:line="360" w:lineRule="auto"/>
        <w:jc w:val="both"/>
        <w:rPr>
          <w:rFonts w:ascii="Times New Roman" w:hAnsi="Times New Roman" w:cs="Times New Roman"/>
          <w:color w:val="auto"/>
          <w:sz w:val="26"/>
          <w:szCs w:val="26"/>
        </w:rPr>
      </w:pPr>
      <w:r w:rsidRPr="0049154A">
        <w:rPr>
          <w:rFonts w:ascii="Times New Roman" w:hAnsi="Times New Roman" w:cs="Times New Roman"/>
          <w:color w:val="auto"/>
          <w:sz w:val="26"/>
          <w:szCs w:val="26"/>
        </w:rPr>
        <w:t xml:space="preserve"> Δέκα χρόνια μετά, με την αιγίδα τ</w:t>
      </w:r>
      <w:r w:rsidR="00C86913">
        <w:rPr>
          <w:rFonts w:ascii="Times New Roman" w:hAnsi="Times New Roman" w:cs="Times New Roman"/>
          <w:color w:val="auto"/>
          <w:sz w:val="26"/>
          <w:szCs w:val="26"/>
        </w:rPr>
        <w:t>η</w:t>
      </w:r>
      <w:r w:rsidRPr="0049154A">
        <w:rPr>
          <w:rFonts w:ascii="Times New Roman" w:hAnsi="Times New Roman" w:cs="Times New Roman"/>
          <w:color w:val="auto"/>
          <w:sz w:val="26"/>
          <w:szCs w:val="26"/>
        </w:rPr>
        <w:t>ς UNESCO, η διαγωνιστική διαδικασία θα έθετε τις κατάλληλες βάσεις, ενώ το έργο της κατασκευής θα ξεκινούσε το 2005 για να περάσει από πολλές ματαιώσεις και εμπόδια. Παρά τις καθυστερήσεις, τις πολιτικές αναταραχές και τις ζυμώσεις, το όραμα το</w:t>
      </w:r>
      <w:r w:rsidR="005C664A">
        <w:rPr>
          <w:rFonts w:ascii="Times New Roman" w:hAnsi="Times New Roman" w:cs="Times New Roman"/>
          <w:color w:val="auto"/>
          <w:sz w:val="26"/>
          <w:szCs w:val="26"/>
        </w:rPr>
        <w:t>υ</w:t>
      </w:r>
      <w:r w:rsidRPr="0049154A">
        <w:rPr>
          <w:rFonts w:ascii="Times New Roman" w:hAnsi="Times New Roman" w:cs="Times New Roman"/>
          <w:color w:val="auto"/>
          <w:sz w:val="26"/>
          <w:szCs w:val="26"/>
        </w:rPr>
        <w:t xml:space="preserve"> Μουσείου θα αποδεικνυόταν πολύ σπουδαιότερο και πιο υπερβατικό. </w:t>
      </w:r>
    </w:p>
    <w:p w14:paraId="5710A6AC" w14:textId="7B261B97" w:rsidR="0026227A" w:rsidRPr="0049154A" w:rsidRDefault="00CA0305" w:rsidP="00635464">
      <w:pPr>
        <w:spacing w:line="360" w:lineRule="auto"/>
        <w:jc w:val="both"/>
        <w:rPr>
          <w:rFonts w:ascii="Times New Roman" w:hAnsi="Times New Roman" w:cs="Times New Roman"/>
          <w:color w:val="auto"/>
          <w:sz w:val="26"/>
          <w:szCs w:val="26"/>
        </w:rPr>
      </w:pPr>
      <w:r w:rsidRPr="0049154A">
        <w:rPr>
          <w:rFonts w:ascii="Times New Roman" w:hAnsi="Times New Roman" w:cs="Times New Roman"/>
          <w:color w:val="auto"/>
          <w:sz w:val="26"/>
          <w:szCs w:val="26"/>
        </w:rPr>
        <w:t>Ήταν κάτι που θα ξεκινούσε να χτίζεται από τη γη τ</w:t>
      </w:r>
      <w:r w:rsidR="0028055B">
        <w:rPr>
          <w:rFonts w:ascii="Times New Roman" w:hAnsi="Times New Roman" w:cs="Times New Roman"/>
          <w:color w:val="auto"/>
          <w:sz w:val="26"/>
          <w:szCs w:val="26"/>
        </w:rPr>
        <w:t>η</w:t>
      </w:r>
      <w:r w:rsidRPr="0049154A">
        <w:rPr>
          <w:rFonts w:ascii="Times New Roman" w:hAnsi="Times New Roman" w:cs="Times New Roman"/>
          <w:color w:val="auto"/>
          <w:sz w:val="26"/>
          <w:szCs w:val="26"/>
        </w:rPr>
        <w:t>ς Γκίζας, αλλά τελικά θα κατάφερνε να αγγίξει τον ουρανό. Γιατί επένδυσε σε αυτή τη θεϊκή υπόσταση, σε αυτή την απόκοσμη ιερότητα που συναντάμε μόνο στους πολιτισμούς των προγόνων μας, η οποία πάντα θα αποπνέει δέος αλλά και τη σιγουριά μιας εθνικής συνέχειας.</w:t>
      </w:r>
    </w:p>
    <w:p w14:paraId="3810EED4" w14:textId="1C8EBA71" w:rsidR="0026227A" w:rsidRPr="0049154A" w:rsidRDefault="00CA0305" w:rsidP="00635464">
      <w:pPr>
        <w:spacing w:line="360" w:lineRule="auto"/>
        <w:jc w:val="both"/>
        <w:rPr>
          <w:rFonts w:ascii="Times New Roman" w:hAnsi="Times New Roman" w:cs="Times New Roman"/>
          <w:color w:val="auto"/>
          <w:sz w:val="26"/>
          <w:szCs w:val="26"/>
        </w:rPr>
      </w:pPr>
      <w:r w:rsidRPr="0049154A">
        <w:rPr>
          <w:rFonts w:ascii="Times New Roman" w:hAnsi="Times New Roman" w:cs="Times New Roman"/>
          <w:color w:val="auto"/>
          <w:sz w:val="26"/>
          <w:szCs w:val="26"/>
        </w:rPr>
        <w:t>Μια ανάσα μακριά από τις πυραμίδες της Γκίζας, το Μεγάλο Αιγυπτιακό Μουσείο ψηλαφεί την άμμο τ</w:t>
      </w:r>
      <w:r w:rsidR="003958F4">
        <w:rPr>
          <w:rFonts w:ascii="Times New Roman" w:hAnsi="Times New Roman" w:cs="Times New Roman"/>
          <w:color w:val="auto"/>
          <w:sz w:val="26"/>
          <w:szCs w:val="26"/>
        </w:rPr>
        <w:t>η</w:t>
      </w:r>
      <w:r w:rsidRPr="0049154A">
        <w:rPr>
          <w:rFonts w:ascii="Times New Roman" w:hAnsi="Times New Roman" w:cs="Times New Roman"/>
          <w:color w:val="auto"/>
          <w:sz w:val="26"/>
          <w:szCs w:val="26"/>
        </w:rPr>
        <w:t xml:space="preserve">ς ερήμου, για να καλλιεργήσει μια μεγαλοπρεπή </w:t>
      </w:r>
      <w:r w:rsidRPr="0049154A">
        <w:rPr>
          <w:rFonts w:ascii="Times New Roman" w:hAnsi="Times New Roman" w:cs="Times New Roman"/>
          <w:color w:val="auto"/>
          <w:sz w:val="26"/>
          <w:szCs w:val="26"/>
        </w:rPr>
        <w:lastRenderedPageBreak/>
        <w:t>όαση πολιτισμού. Εκατοντάδες χιλιάδες τετραγωνικά μέτρα αφηγούνται μια μεγάλη οικουμενική ιστορία.</w:t>
      </w:r>
    </w:p>
    <w:p w14:paraId="489654B0" w14:textId="7F651FF0" w:rsidR="00CA0305" w:rsidRPr="0049154A" w:rsidRDefault="00CA0305" w:rsidP="00635464">
      <w:pPr>
        <w:spacing w:line="360" w:lineRule="auto"/>
        <w:jc w:val="both"/>
        <w:rPr>
          <w:rFonts w:ascii="Times New Roman" w:hAnsi="Times New Roman" w:cs="Times New Roman"/>
          <w:color w:val="auto"/>
          <w:sz w:val="26"/>
          <w:szCs w:val="26"/>
        </w:rPr>
      </w:pPr>
      <w:bookmarkStart w:id="4" w:name="_Hlk212713349"/>
      <w:bookmarkEnd w:id="3"/>
      <w:r w:rsidRPr="0049154A">
        <w:rPr>
          <w:rFonts w:ascii="Times New Roman" w:hAnsi="Times New Roman" w:cs="Times New Roman"/>
          <w:color w:val="auto"/>
          <w:sz w:val="26"/>
          <w:szCs w:val="26"/>
        </w:rPr>
        <w:t xml:space="preserve">Με σαφή προσανατολισμό και γεωγραφικό στίγμα, το </w:t>
      </w:r>
      <w:r w:rsidRPr="0049154A">
        <w:rPr>
          <w:rFonts w:ascii="Times New Roman" w:hAnsi="Times New Roman" w:cs="Times New Roman"/>
          <w:color w:val="auto"/>
          <w:sz w:val="26"/>
          <w:szCs w:val="26"/>
          <w:lang w:val="en-US"/>
        </w:rPr>
        <w:t>GEM</w:t>
      </w:r>
      <w:r w:rsidRPr="0049154A">
        <w:rPr>
          <w:rFonts w:ascii="Times New Roman" w:hAnsi="Times New Roman" w:cs="Times New Roman"/>
          <w:color w:val="auto"/>
          <w:sz w:val="26"/>
          <w:szCs w:val="26"/>
        </w:rPr>
        <w:t xml:space="preserve"> -όπως είναι τα αρχικά του, που παραπέμπουν σε ένα σπάνιο διαμάντι- έγινε το σπίτι που φιλοξενεί τους </w:t>
      </w:r>
      <w:r w:rsidR="0099667D" w:rsidRPr="0099667D">
        <w:rPr>
          <w:rFonts w:ascii="Times New Roman" w:hAnsi="Times New Roman" w:cs="Times New Roman"/>
          <w:color w:val="auto"/>
          <w:sz w:val="26"/>
          <w:szCs w:val="26"/>
        </w:rPr>
        <w:t>“</w:t>
      </w:r>
      <w:r w:rsidRPr="0049154A">
        <w:rPr>
          <w:rFonts w:ascii="Times New Roman" w:hAnsi="Times New Roman" w:cs="Times New Roman"/>
          <w:color w:val="auto"/>
          <w:sz w:val="26"/>
          <w:szCs w:val="26"/>
        </w:rPr>
        <w:t>συγγενείς</w:t>
      </w:r>
      <w:r w:rsidR="0099667D" w:rsidRPr="00D77EEB">
        <w:rPr>
          <w:rFonts w:ascii="Times New Roman" w:hAnsi="Times New Roman" w:cs="Times New Roman"/>
          <w:color w:val="auto"/>
          <w:sz w:val="26"/>
          <w:szCs w:val="26"/>
        </w:rPr>
        <w:t>”</w:t>
      </w:r>
      <w:r w:rsidRPr="0049154A">
        <w:rPr>
          <w:rFonts w:ascii="Times New Roman" w:hAnsi="Times New Roman" w:cs="Times New Roman"/>
          <w:color w:val="auto"/>
          <w:sz w:val="26"/>
          <w:szCs w:val="26"/>
        </w:rPr>
        <w:t xml:space="preserve"> του και μόνο. Δεν καταδέχτηκε να βασιστεί  σε δανεισμούς, σε αρπαγές ή λεηλασίες.</w:t>
      </w:r>
    </w:p>
    <w:p w14:paraId="7CA71261" w14:textId="697A1B64" w:rsidR="0026227A" w:rsidRPr="0049154A" w:rsidRDefault="00CA0305" w:rsidP="00635464">
      <w:pPr>
        <w:spacing w:line="360" w:lineRule="auto"/>
        <w:jc w:val="both"/>
        <w:rPr>
          <w:rFonts w:ascii="Times New Roman" w:hAnsi="Times New Roman" w:cs="Times New Roman"/>
          <w:color w:val="auto"/>
          <w:sz w:val="26"/>
          <w:szCs w:val="26"/>
        </w:rPr>
      </w:pPr>
      <w:r w:rsidRPr="0049154A">
        <w:rPr>
          <w:rFonts w:ascii="Times New Roman" w:hAnsi="Times New Roman" w:cs="Times New Roman"/>
          <w:color w:val="auto"/>
          <w:sz w:val="26"/>
          <w:szCs w:val="26"/>
        </w:rPr>
        <w:t xml:space="preserve"> Γι’</w:t>
      </w:r>
      <w:r w:rsidR="00565602" w:rsidRPr="0049154A">
        <w:rPr>
          <w:rFonts w:ascii="Times New Roman" w:hAnsi="Times New Roman" w:cs="Times New Roman"/>
          <w:color w:val="auto"/>
          <w:sz w:val="26"/>
          <w:szCs w:val="26"/>
        </w:rPr>
        <w:t xml:space="preserve"> </w:t>
      </w:r>
      <w:r w:rsidRPr="0049154A">
        <w:rPr>
          <w:rFonts w:ascii="Times New Roman" w:hAnsi="Times New Roman" w:cs="Times New Roman"/>
          <w:color w:val="auto"/>
          <w:sz w:val="26"/>
          <w:szCs w:val="26"/>
        </w:rPr>
        <w:t>αυτό και έχει το θάρρος να αφηγείται περήφανα την απόλυτα δική του, εθνική ιστορία. Όπως ακριβώς συμβαίνει και στα δικά μας μουσεία, σε ολόκληρη την ελληνική επικράτεια.</w:t>
      </w:r>
    </w:p>
    <w:p w14:paraId="2EBAF582" w14:textId="64263ED4" w:rsidR="0026227A" w:rsidRPr="0049154A" w:rsidRDefault="00CA0305" w:rsidP="00635464">
      <w:pPr>
        <w:spacing w:line="360" w:lineRule="auto"/>
        <w:jc w:val="both"/>
        <w:rPr>
          <w:rFonts w:ascii="Times New Roman" w:hAnsi="Times New Roman" w:cs="Times New Roman"/>
          <w:color w:val="auto"/>
          <w:sz w:val="26"/>
          <w:szCs w:val="26"/>
        </w:rPr>
      </w:pPr>
      <w:bookmarkStart w:id="5" w:name="_Hlk212712807"/>
      <w:bookmarkEnd w:id="4"/>
      <w:r w:rsidRPr="0049154A">
        <w:rPr>
          <w:rFonts w:ascii="Times New Roman" w:hAnsi="Times New Roman" w:cs="Times New Roman"/>
          <w:color w:val="auto"/>
          <w:sz w:val="26"/>
          <w:szCs w:val="26"/>
        </w:rPr>
        <w:t>Σε μια εποχή που ο κόσμος έρχεται αντιμέτωπος με τον ευτελισμό και την εκμετάλλευση πανάρχαιων, παγκόσμιων πολιτισμικών συμβόλων, όπως προσφάτως συνέβη στα ελληνικά εκθέματα του Παρθενώνα στο Λονδίνο, το παράδειγμα του Μεγάλου Αιγυπτιακού Μουσείου μ</w:t>
      </w:r>
      <w:r w:rsidR="00D77EEB">
        <w:rPr>
          <w:rFonts w:ascii="Times New Roman" w:hAnsi="Times New Roman" w:cs="Times New Roman"/>
          <w:color w:val="auto"/>
          <w:sz w:val="26"/>
          <w:szCs w:val="26"/>
        </w:rPr>
        <w:t>α</w:t>
      </w:r>
      <w:r w:rsidRPr="0049154A">
        <w:rPr>
          <w:rFonts w:ascii="Times New Roman" w:hAnsi="Times New Roman" w:cs="Times New Roman"/>
          <w:color w:val="auto"/>
          <w:sz w:val="26"/>
          <w:szCs w:val="26"/>
        </w:rPr>
        <w:t>ς δίνει δύναμη για να διεκδικήσουμε όλα όσα μας ανήκουν και μας αξίζουν.</w:t>
      </w:r>
    </w:p>
    <w:bookmarkEnd w:id="5"/>
    <w:p w14:paraId="5569450E" w14:textId="3A9DCBFB" w:rsidR="0026227A" w:rsidRPr="0049154A" w:rsidRDefault="00CA0305" w:rsidP="00635464">
      <w:pPr>
        <w:spacing w:line="360" w:lineRule="auto"/>
        <w:jc w:val="both"/>
        <w:rPr>
          <w:rFonts w:ascii="Times New Roman" w:hAnsi="Times New Roman" w:cs="Times New Roman"/>
          <w:color w:val="auto"/>
          <w:sz w:val="26"/>
          <w:szCs w:val="26"/>
        </w:rPr>
      </w:pPr>
      <w:r w:rsidRPr="0049154A">
        <w:rPr>
          <w:rFonts w:ascii="Times New Roman" w:hAnsi="Times New Roman" w:cs="Times New Roman"/>
          <w:color w:val="auto"/>
          <w:sz w:val="26"/>
          <w:szCs w:val="26"/>
        </w:rPr>
        <w:t xml:space="preserve">Και δε σταματά εκεί... </w:t>
      </w:r>
      <w:bookmarkStart w:id="6" w:name="_Hlk212714212"/>
      <w:r w:rsidRPr="0049154A">
        <w:rPr>
          <w:rFonts w:ascii="Times New Roman" w:hAnsi="Times New Roman" w:cs="Times New Roman"/>
          <w:color w:val="auto"/>
          <w:sz w:val="26"/>
          <w:szCs w:val="26"/>
        </w:rPr>
        <w:t xml:space="preserve">Μέσα σε μια </w:t>
      </w:r>
      <w:bookmarkStart w:id="7" w:name="_Hlk212715698"/>
      <w:r w:rsidRPr="0049154A">
        <w:rPr>
          <w:rFonts w:ascii="Times New Roman" w:hAnsi="Times New Roman" w:cs="Times New Roman"/>
          <w:color w:val="auto"/>
          <w:sz w:val="26"/>
          <w:szCs w:val="26"/>
        </w:rPr>
        <w:t>ατμόσφαιρα αληθινής μυσταγωγίας, μας μεταφέρει έναν -μέχρι πρότινος- άρρητο, οικουμενικό διάλογο ανάμεσα στο χθες και το σήμερα, με κέντρο την πραγματική ηθική τ</w:t>
      </w:r>
      <w:r w:rsidR="00D77EEB">
        <w:rPr>
          <w:rFonts w:ascii="Times New Roman" w:hAnsi="Times New Roman" w:cs="Times New Roman"/>
          <w:color w:val="auto"/>
          <w:sz w:val="26"/>
          <w:szCs w:val="26"/>
        </w:rPr>
        <w:t>η</w:t>
      </w:r>
      <w:r w:rsidRPr="0049154A">
        <w:rPr>
          <w:rFonts w:ascii="Times New Roman" w:hAnsi="Times New Roman" w:cs="Times New Roman"/>
          <w:color w:val="auto"/>
          <w:sz w:val="26"/>
          <w:szCs w:val="26"/>
        </w:rPr>
        <w:t xml:space="preserve">ς αρχαιολογίας. </w:t>
      </w:r>
      <w:bookmarkEnd w:id="7"/>
    </w:p>
    <w:p w14:paraId="39AD2DE5" w14:textId="7BA3C3DE" w:rsidR="00160099" w:rsidRPr="0049154A" w:rsidRDefault="00CA0305" w:rsidP="00635464">
      <w:pPr>
        <w:spacing w:line="360" w:lineRule="auto"/>
        <w:jc w:val="both"/>
        <w:rPr>
          <w:rFonts w:ascii="Times New Roman" w:hAnsi="Times New Roman" w:cs="Times New Roman"/>
          <w:color w:val="auto"/>
          <w:sz w:val="26"/>
          <w:szCs w:val="26"/>
        </w:rPr>
      </w:pPr>
      <w:r w:rsidRPr="0049154A">
        <w:rPr>
          <w:rFonts w:ascii="Times New Roman" w:hAnsi="Times New Roman" w:cs="Times New Roman"/>
          <w:color w:val="auto"/>
          <w:sz w:val="26"/>
          <w:szCs w:val="26"/>
        </w:rPr>
        <w:t xml:space="preserve">Η </w:t>
      </w:r>
      <w:bookmarkStart w:id="8" w:name="_Hlk212715514"/>
      <w:r w:rsidRPr="0049154A">
        <w:rPr>
          <w:rFonts w:ascii="Times New Roman" w:hAnsi="Times New Roman" w:cs="Times New Roman"/>
          <w:color w:val="auto"/>
          <w:sz w:val="26"/>
          <w:szCs w:val="26"/>
        </w:rPr>
        <w:t xml:space="preserve">αρχιτεκτονική ιστορία </w:t>
      </w:r>
      <w:bookmarkEnd w:id="8"/>
      <w:r w:rsidRPr="0049154A">
        <w:rPr>
          <w:rFonts w:ascii="Times New Roman" w:hAnsi="Times New Roman" w:cs="Times New Roman"/>
          <w:color w:val="auto"/>
          <w:sz w:val="26"/>
          <w:szCs w:val="26"/>
        </w:rPr>
        <w:t>που διηγείται</w:t>
      </w:r>
      <w:r w:rsidR="00AA036D" w:rsidRPr="0049154A">
        <w:rPr>
          <w:rFonts w:ascii="Times New Roman" w:hAnsi="Times New Roman" w:cs="Times New Roman"/>
          <w:color w:val="auto"/>
          <w:sz w:val="26"/>
          <w:szCs w:val="26"/>
        </w:rPr>
        <w:t xml:space="preserve"> ο Σι Φου Πενγκ</w:t>
      </w:r>
      <w:r w:rsidRPr="0049154A">
        <w:rPr>
          <w:rFonts w:ascii="Times New Roman" w:hAnsi="Times New Roman" w:cs="Times New Roman"/>
          <w:color w:val="auto"/>
          <w:sz w:val="26"/>
          <w:szCs w:val="26"/>
        </w:rPr>
        <w:t xml:space="preserve">, </w:t>
      </w:r>
      <w:bookmarkStart w:id="9" w:name="_Hlk212715021"/>
      <w:r w:rsidR="008C622F" w:rsidRPr="0049154A">
        <w:rPr>
          <w:rFonts w:ascii="Times New Roman" w:hAnsi="Times New Roman" w:cs="Times New Roman"/>
          <w:color w:val="auto"/>
          <w:sz w:val="26"/>
          <w:szCs w:val="26"/>
        </w:rPr>
        <w:t>σκαλισμένη</w:t>
      </w:r>
      <w:r w:rsidRPr="0049154A">
        <w:rPr>
          <w:rFonts w:ascii="Times New Roman" w:hAnsi="Times New Roman" w:cs="Times New Roman"/>
          <w:color w:val="auto"/>
          <w:sz w:val="26"/>
          <w:szCs w:val="26"/>
        </w:rPr>
        <w:t xml:space="preserve"> πάνω σε επτά νέες πυραμίδες από μάρμαρο των λατομείων του Σινά, </w:t>
      </w:r>
      <w:r w:rsidR="008C622F" w:rsidRPr="0049154A">
        <w:rPr>
          <w:rFonts w:ascii="Times New Roman" w:hAnsi="Times New Roman" w:cs="Times New Roman"/>
          <w:color w:val="auto"/>
          <w:sz w:val="26"/>
          <w:szCs w:val="26"/>
        </w:rPr>
        <w:t xml:space="preserve"> </w:t>
      </w:r>
      <w:bookmarkStart w:id="10" w:name="_Hlk212715546"/>
      <w:r w:rsidR="008C622F" w:rsidRPr="0049154A">
        <w:rPr>
          <w:rFonts w:ascii="Times New Roman" w:hAnsi="Times New Roman" w:cs="Times New Roman"/>
          <w:color w:val="auto"/>
          <w:sz w:val="26"/>
          <w:szCs w:val="26"/>
        </w:rPr>
        <w:t>αποκαλύπτει σήμερα μπροστά μας</w:t>
      </w:r>
      <w:r w:rsidRPr="0049154A">
        <w:rPr>
          <w:rFonts w:ascii="Times New Roman" w:hAnsi="Times New Roman" w:cs="Times New Roman"/>
          <w:color w:val="auto"/>
          <w:sz w:val="26"/>
          <w:szCs w:val="26"/>
        </w:rPr>
        <w:t xml:space="preserve"> την αόρατη σύναψη της παράδοσης </w:t>
      </w:r>
      <w:r w:rsidR="008C622F" w:rsidRPr="0049154A">
        <w:rPr>
          <w:rFonts w:ascii="Times New Roman" w:hAnsi="Times New Roman" w:cs="Times New Roman"/>
          <w:color w:val="auto"/>
          <w:sz w:val="26"/>
          <w:szCs w:val="26"/>
        </w:rPr>
        <w:t>με το παρόν και το μέλλον</w:t>
      </w:r>
      <w:bookmarkEnd w:id="10"/>
      <w:r w:rsidRPr="0049154A">
        <w:rPr>
          <w:rFonts w:ascii="Times New Roman" w:hAnsi="Times New Roman" w:cs="Times New Roman"/>
          <w:color w:val="auto"/>
          <w:sz w:val="26"/>
          <w:szCs w:val="26"/>
        </w:rPr>
        <w:t>.</w:t>
      </w:r>
    </w:p>
    <w:bookmarkEnd w:id="6"/>
    <w:bookmarkEnd w:id="9"/>
    <w:p w14:paraId="6D125060" w14:textId="134BFEFE" w:rsidR="0026227A" w:rsidRPr="0049154A" w:rsidRDefault="00CA0305" w:rsidP="00635464">
      <w:pPr>
        <w:spacing w:line="360" w:lineRule="auto"/>
        <w:jc w:val="both"/>
        <w:rPr>
          <w:rFonts w:ascii="Times New Roman" w:hAnsi="Times New Roman" w:cs="Times New Roman"/>
          <w:color w:val="auto"/>
          <w:sz w:val="26"/>
          <w:szCs w:val="26"/>
        </w:rPr>
      </w:pPr>
      <w:r w:rsidRPr="0049154A">
        <w:rPr>
          <w:rFonts w:ascii="Times New Roman" w:hAnsi="Times New Roman" w:cs="Times New Roman"/>
          <w:color w:val="auto"/>
          <w:sz w:val="26"/>
          <w:szCs w:val="26"/>
        </w:rPr>
        <w:t>Όλοι εμείς απόψε στο Μουσείο τής Ακρόπολης, εδώ μαζί με τον Όσιρι - Διόνυσο Χρονοκράτορα, με τη Σφίγγα τής Ακρόπολης</w:t>
      </w:r>
      <w:r w:rsidR="003B4774" w:rsidRPr="0049154A">
        <w:rPr>
          <w:rFonts w:ascii="Times New Roman" w:hAnsi="Times New Roman" w:cs="Times New Roman"/>
          <w:color w:val="auto"/>
          <w:sz w:val="26"/>
          <w:szCs w:val="26"/>
        </w:rPr>
        <w:t xml:space="preserve"> και</w:t>
      </w:r>
      <w:r w:rsidRPr="0049154A">
        <w:rPr>
          <w:rFonts w:ascii="Times New Roman" w:hAnsi="Times New Roman" w:cs="Times New Roman"/>
          <w:color w:val="auto"/>
          <w:sz w:val="26"/>
          <w:szCs w:val="26"/>
        </w:rPr>
        <w:t xml:space="preserve"> με τις κόρες του Ερεχθείου, σας στέλνουμε τις πιο εγκάρδιες ευχές μας για το Μεγάλο Αιγυπτιακό Μουσείο.</w:t>
      </w:r>
    </w:p>
    <w:p w14:paraId="5B2E8E91" w14:textId="77BED69F" w:rsidR="0026227A" w:rsidRPr="0049154A" w:rsidRDefault="00CA0305" w:rsidP="00635464">
      <w:pPr>
        <w:spacing w:line="360" w:lineRule="auto"/>
        <w:jc w:val="both"/>
        <w:rPr>
          <w:rFonts w:ascii="Times New Roman" w:hAnsi="Times New Roman" w:cs="Times New Roman"/>
          <w:color w:val="auto"/>
          <w:sz w:val="26"/>
          <w:szCs w:val="26"/>
        </w:rPr>
      </w:pPr>
      <w:r w:rsidRPr="0049154A">
        <w:rPr>
          <w:rFonts w:ascii="Times New Roman" w:hAnsi="Times New Roman" w:cs="Times New Roman"/>
          <w:color w:val="auto"/>
          <w:sz w:val="26"/>
          <w:szCs w:val="26"/>
        </w:rPr>
        <w:t xml:space="preserve">Μαζί με αυτές και μια υπενθύμιση </w:t>
      </w:r>
      <w:r w:rsidR="003B4774" w:rsidRPr="0049154A">
        <w:rPr>
          <w:rFonts w:ascii="Times New Roman" w:hAnsi="Times New Roman" w:cs="Times New Roman"/>
          <w:color w:val="auto"/>
          <w:sz w:val="26"/>
          <w:szCs w:val="26"/>
        </w:rPr>
        <w:t>-</w:t>
      </w:r>
      <w:r w:rsidRPr="0049154A">
        <w:rPr>
          <w:rFonts w:ascii="Times New Roman" w:hAnsi="Times New Roman" w:cs="Times New Roman"/>
          <w:color w:val="auto"/>
          <w:sz w:val="26"/>
          <w:szCs w:val="26"/>
        </w:rPr>
        <w:t xml:space="preserve">που </w:t>
      </w:r>
      <w:r w:rsidR="003B4774" w:rsidRPr="0049154A">
        <w:rPr>
          <w:rFonts w:ascii="Times New Roman" w:hAnsi="Times New Roman" w:cs="Times New Roman"/>
          <w:color w:val="auto"/>
          <w:sz w:val="26"/>
          <w:szCs w:val="26"/>
        </w:rPr>
        <w:t xml:space="preserve">θα </w:t>
      </w:r>
      <w:r w:rsidRPr="0049154A">
        <w:rPr>
          <w:rFonts w:ascii="Times New Roman" w:hAnsi="Times New Roman" w:cs="Times New Roman"/>
          <w:color w:val="auto"/>
          <w:sz w:val="26"/>
          <w:szCs w:val="26"/>
        </w:rPr>
        <w:t>μας ενώνει</w:t>
      </w:r>
      <w:r w:rsidR="008C622F" w:rsidRPr="0049154A">
        <w:rPr>
          <w:rFonts w:ascii="Times New Roman" w:hAnsi="Times New Roman" w:cs="Times New Roman"/>
          <w:color w:val="auto"/>
          <w:sz w:val="26"/>
          <w:szCs w:val="26"/>
        </w:rPr>
        <w:t xml:space="preserve"> σαν συνταξιδιώτες στα ίδια νερά</w:t>
      </w:r>
      <w:r w:rsidR="003B4774" w:rsidRPr="0049154A">
        <w:rPr>
          <w:rFonts w:ascii="Times New Roman" w:hAnsi="Times New Roman" w:cs="Times New Roman"/>
          <w:color w:val="auto"/>
          <w:sz w:val="26"/>
          <w:szCs w:val="26"/>
        </w:rPr>
        <w:t>-</w:t>
      </w:r>
      <w:r w:rsidRPr="0049154A">
        <w:rPr>
          <w:rFonts w:ascii="Times New Roman" w:hAnsi="Times New Roman" w:cs="Times New Roman"/>
          <w:color w:val="auto"/>
          <w:sz w:val="26"/>
          <w:szCs w:val="26"/>
        </w:rPr>
        <w:t xml:space="preserve"> μέσα από την ποίηση του μεγάλου Αλεξανδρινού, Κωνσταντίνου Καβάφη:</w:t>
      </w:r>
    </w:p>
    <w:p w14:paraId="05952762" w14:textId="37CF97DF" w:rsidR="0026227A" w:rsidRPr="00565602" w:rsidRDefault="00CA0305" w:rsidP="00565602">
      <w:pPr>
        <w:spacing w:line="360" w:lineRule="auto"/>
        <w:rPr>
          <w:rFonts w:ascii="Times New Roman" w:hAnsi="Times New Roman" w:cs="Times New Roman"/>
          <w:sz w:val="26"/>
          <w:szCs w:val="26"/>
        </w:rPr>
      </w:pPr>
      <w:r w:rsidRPr="0049154A">
        <w:rPr>
          <w:rFonts w:ascii="Times New Roman" w:hAnsi="Times New Roman" w:cs="Times New Roman"/>
          <w:color w:val="auto"/>
          <w:sz w:val="26"/>
          <w:szCs w:val="26"/>
        </w:rPr>
        <w:lastRenderedPageBreak/>
        <w:t>“</w:t>
      </w:r>
      <w:r w:rsidRPr="0049154A">
        <w:rPr>
          <w:rFonts w:ascii="Times New Roman" w:hAnsi="Times New Roman" w:cs="Times New Roman"/>
          <w:i/>
          <w:iCs/>
          <w:color w:val="auto"/>
          <w:sz w:val="26"/>
          <w:szCs w:val="26"/>
        </w:rPr>
        <w:t>Τουλάχιστον στην θάλασσά μας πλέουμε·</w:t>
      </w:r>
      <w:r w:rsidRPr="0049154A">
        <w:rPr>
          <w:rFonts w:ascii="Times New Roman" w:hAnsi="Times New Roman" w:cs="Times New Roman"/>
          <w:i/>
          <w:iCs/>
          <w:color w:val="auto"/>
          <w:sz w:val="26"/>
          <w:szCs w:val="26"/>
        </w:rPr>
        <w:br/>
      </w:r>
      <w:r w:rsidRPr="00565602">
        <w:rPr>
          <w:rFonts w:ascii="Times New Roman" w:hAnsi="Times New Roman" w:cs="Times New Roman"/>
          <w:i/>
          <w:iCs/>
          <w:sz w:val="26"/>
          <w:szCs w:val="26"/>
        </w:rPr>
        <w:t>νερά της Κύπρου, της Συρίας, και της Αιγύπτου,</w:t>
      </w:r>
      <w:r w:rsidRPr="00565602">
        <w:rPr>
          <w:rFonts w:ascii="Times New Roman" w:hAnsi="Times New Roman" w:cs="Times New Roman"/>
          <w:i/>
          <w:iCs/>
          <w:sz w:val="26"/>
          <w:szCs w:val="26"/>
        </w:rPr>
        <w:br/>
        <w:t xml:space="preserve">αγαπημένα των πατρίδων μας νερά </w:t>
      </w:r>
      <w:r w:rsidRPr="00565602">
        <w:rPr>
          <w:rFonts w:ascii="Times New Roman" w:hAnsi="Times New Roman" w:cs="Times New Roman"/>
          <w:sz w:val="26"/>
          <w:szCs w:val="26"/>
        </w:rPr>
        <w:t>”...</w:t>
      </w:r>
    </w:p>
    <w:p w14:paraId="46147E58" w14:textId="77777777" w:rsidR="0026227A" w:rsidRPr="00565602" w:rsidRDefault="00CA0305">
      <w:pPr>
        <w:spacing w:line="360" w:lineRule="auto"/>
        <w:jc w:val="both"/>
        <w:rPr>
          <w:rFonts w:ascii="Times New Roman" w:hAnsi="Times New Roman" w:cs="Times New Roman"/>
          <w:sz w:val="26"/>
          <w:szCs w:val="26"/>
        </w:rPr>
      </w:pPr>
      <w:r w:rsidRPr="00565602">
        <w:rPr>
          <w:rFonts w:ascii="Times New Roman" w:hAnsi="Times New Roman" w:cs="Times New Roman"/>
          <w:sz w:val="26"/>
          <w:szCs w:val="26"/>
        </w:rPr>
        <w:t>Σας ευχαριστώ.</w:t>
      </w:r>
    </w:p>
    <w:p w14:paraId="1B3FC219" w14:textId="77777777" w:rsidR="0026227A" w:rsidRPr="009F440F" w:rsidRDefault="0026227A">
      <w:pPr>
        <w:spacing w:line="360" w:lineRule="auto"/>
        <w:jc w:val="both"/>
        <w:rPr>
          <w:rFonts w:ascii="Tahoma" w:hAnsi="Tahoma"/>
          <w:sz w:val="36"/>
          <w:szCs w:val="36"/>
        </w:rPr>
      </w:pPr>
    </w:p>
    <w:sectPr w:rsidR="0026227A" w:rsidRPr="009F440F">
      <w:footerReference w:type="default" r:id="rId6"/>
      <w:pgSz w:w="11906" w:h="16838"/>
      <w:pgMar w:top="1440" w:right="1800" w:bottom="1440" w:left="18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B2FA8" w14:textId="77777777" w:rsidR="00924303" w:rsidRDefault="00924303" w:rsidP="00160099">
      <w:pPr>
        <w:spacing w:after="0" w:line="240" w:lineRule="auto"/>
      </w:pPr>
      <w:r>
        <w:separator/>
      </w:r>
    </w:p>
  </w:endnote>
  <w:endnote w:type="continuationSeparator" w:id="0">
    <w:p w14:paraId="2AF6A9BD" w14:textId="77777777" w:rsidR="00924303" w:rsidRDefault="00924303" w:rsidP="0016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A1"/>
    <w:family w:val="roman"/>
    <w:pitch w:val="variable"/>
    <w:sig w:usb0="E0002EFF" w:usb1="C000785B" w:usb2="00000009" w:usb3="00000000" w:csb0="000001FF" w:csb1="00000000"/>
  </w:font>
  <w:font w:name="Liberation Sans">
    <w:altName w:val="Cambria"/>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770577"/>
      <w:docPartObj>
        <w:docPartGallery w:val="Page Numbers (Bottom of Page)"/>
        <w:docPartUnique/>
      </w:docPartObj>
    </w:sdtPr>
    <w:sdtEndPr/>
    <w:sdtContent>
      <w:p w14:paraId="2AA18494" w14:textId="59ED805B" w:rsidR="00160099" w:rsidRDefault="00160099">
        <w:pPr>
          <w:pStyle w:val="af2"/>
          <w:jc w:val="center"/>
        </w:pPr>
        <w:r>
          <w:fldChar w:fldCharType="begin"/>
        </w:r>
        <w:r>
          <w:instrText>PAGE   \* MERGEFORMAT</w:instrText>
        </w:r>
        <w:r>
          <w:fldChar w:fldCharType="separate"/>
        </w:r>
        <w:r>
          <w:t>2</w:t>
        </w:r>
        <w:r>
          <w:fldChar w:fldCharType="end"/>
        </w:r>
      </w:p>
    </w:sdtContent>
  </w:sdt>
  <w:p w14:paraId="797B34CC" w14:textId="77777777" w:rsidR="00160099" w:rsidRDefault="0016009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123D" w14:textId="77777777" w:rsidR="00924303" w:rsidRDefault="00924303" w:rsidP="00160099">
      <w:pPr>
        <w:spacing w:after="0" w:line="240" w:lineRule="auto"/>
      </w:pPr>
      <w:r>
        <w:separator/>
      </w:r>
    </w:p>
  </w:footnote>
  <w:footnote w:type="continuationSeparator" w:id="0">
    <w:p w14:paraId="23D52F37" w14:textId="77777777" w:rsidR="00924303" w:rsidRDefault="00924303" w:rsidP="001600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7A"/>
    <w:rsid w:val="000A3773"/>
    <w:rsid w:val="000D2C66"/>
    <w:rsid w:val="00160099"/>
    <w:rsid w:val="001D0ED5"/>
    <w:rsid w:val="0023715F"/>
    <w:rsid w:val="0026227A"/>
    <w:rsid w:val="0028055B"/>
    <w:rsid w:val="002A4DF9"/>
    <w:rsid w:val="00337D2B"/>
    <w:rsid w:val="003958F4"/>
    <w:rsid w:val="003B4774"/>
    <w:rsid w:val="0045376C"/>
    <w:rsid w:val="0049154A"/>
    <w:rsid w:val="00537FC4"/>
    <w:rsid w:val="00565602"/>
    <w:rsid w:val="005C664A"/>
    <w:rsid w:val="00623695"/>
    <w:rsid w:val="00635464"/>
    <w:rsid w:val="008113FC"/>
    <w:rsid w:val="008C622F"/>
    <w:rsid w:val="008D6872"/>
    <w:rsid w:val="00924303"/>
    <w:rsid w:val="0093507A"/>
    <w:rsid w:val="0099667D"/>
    <w:rsid w:val="009C4A9A"/>
    <w:rsid w:val="009F440F"/>
    <w:rsid w:val="00A40CAE"/>
    <w:rsid w:val="00AA036D"/>
    <w:rsid w:val="00B7038A"/>
    <w:rsid w:val="00C01F3A"/>
    <w:rsid w:val="00C85CF7"/>
    <w:rsid w:val="00C86913"/>
    <w:rsid w:val="00CA0305"/>
    <w:rsid w:val="00CE7CEC"/>
    <w:rsid w:val="00D77EEB"/>
    <w:rsid w:val="00EC6D77"/>
    <w:rsid w:val="00FF5C71"/>
  </w:rsids>
  <m:mathPr>
    <m:mathFont m:val="Cambria Math"/>
    <m:brkBin m:val="before"/>
    <m:brkBinSub m:val="--"/>
    <m:smallFrac m:val="0"/>
    <m:dispDef/>
    <m:lMargin m:val="0"/>
    <m:rMargin m:val="0"/>
    <m:defJc m:val="centerGroup"/>
    <m:wrapIndent m:val="1440"/>
    <m:intLim m:val="subSup"/>
    <m:naryLim m:val="undOvr"/>
  </m:mathPr>
  <w:themeFontLang w:val="el-G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ADAF"/>
  <w15:docId w15:val="{4D422305-E8F1-488E-B3D1-50186006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l-G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6" w:lineRule="auto"/>
    </w:pPr>
    <w:rPr>
      <w:color w:val="00000A"/>
      <w:sz w:val="24"/>
    </w:rPr>
  </w:style>
  <w:style w:type="paragraph" w:styleId="1">
    <w:name w:val="heading 1"/>
    <w:basedOn w:val="a"/>
    <w:link w:val="1Char"/>
    <w:uiPriority w:val="9"/>
    <w:qFormat/>
    <w:rsid w:val="00EC6E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link w:val="2Char"/>
    <w:uiPriority w:val="9"/>
    <w:unhideWhenUsed/>
    <w:qFormat/>
    <w:rsid w:val="00EC6E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semiHidden/>
    <w:unhideWhenUsed/>
    <w:qFormat/>
    <w:rsid w:val="00EC6ED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link w:val="4Char"/>
    <w:uiPriority w:val="9"/>
    <w:semiHidden/>
    <w:unhideWhenUsed/>
    <w:qFormat/>
    <w:rsid w:val="00EC6ED6"/>
    <w:pPr>
      <w:keepNext/>
      <w:keepLines/>
      <w:spacing w:before="80" w:after="40"/>
      <w:outlineLvl w:val="3"/>
    </w:pPr>
    <w:rPr>
      <w:rFonts w:eastAsiaTheme="majorEastAsia" w:cstheme="majorBidi"/>
      <w:i/>
      <w:iCs/>
      <w:color w:val="2E74B5" w:themeColor="accent1" w:themeShade="BF"/>
    </w:rPr>
  </w:style>
  <w:style w:type="paragraph" w:styleId="5">
    <w:name w:val="heading 5"/>
    <w:basedOn w:val="a"/>
    <w:link w:val="5Char"/>
    <w:uiPriority w:val="9"/>
    <w:semiHidden/>
    <w:unhideWhenUsed/>
    <w:qFormat/>
    <w:rsid w:val="00EC6ED6"/>
    <w:pPr>
      <w:keepNext/>
      <w:keepLines/>
      <w:spacing w:before="80" w:after="40"/>
      <w:outlineLvl w:val="4"/>
    </w:pPr>
    <w:rPr>
      <w:rFonts w:eastAsiaTheme="majorEastAsia" w:cstheme="majorBidi"/>
      <w:color w:val="2E74B5" w:themeColor="accent1" w:themeShade="BF"/>
    </w:rPr>
  </w:style>
  <w:style w:type="paragraph" w:styleId="6">
    <w:name w:val="heading 6"/>
    <w:basedOn w:val="a"/>
    <w:link w:val="6Char"/>
    <w:uiPriority w:val="9"/>
    <w:semiHidden/>
    <w:unhideWhenUsed/>
    <w:qFormat/>
    <w:rsid w:val="00EC6ED6"/>
    <w:pPr>
      <w:keepNext/>
      <w:keepLines/>
      <w:spacing w:before="40" w:after="0"/>
      <w:outlineLvl w:val="5"/>
    </w:pPr>
    <w:rPr>
      <w:rFonts w:eastAsiaTheme="majorEastAsia" w:cstheme="majorBidi"/>
      <w:i/>
      <w:iCs/>
      <w:color w:val="595959" w:themeColor="text1" w:themeTint="A6"/>
    </w:rPr>
  </w:style>
  <w:style w:type="paragraph" w:styleId="7">
    <w:name w:val="heading 7"/>
    <w:basedOn w:val="a"/>
    <w:link w:val="7Char"/>
    <w:uiPriority w:val="9"/>
    <w:semiHidden/>
    <w:unhideWhenUsed/>
    <w:qFormat/>
    <w:rsid w:val="00EC6ED6"/>
    <w:pPr>
      <w:keepNext/>
      <w:keepLines/>
      <w:spacing w:before="40" w:after="0"/>
      <w:outlineLvl w:val="6"/>
    </w:pPr>
    <w:rPr>
      <w:rFonts w:eastAsiaTheme="majorEastAsia" w:cstheme="majorBidi"/>
      <w:color w:val="595959" w:themeColor="text1" w:themeTint="A6"/>
    </w:rPr>
  </w:style>
  <w:style w:type="paragraph" w:styleId="8">
    <w:name w:val="heading 8"/>
    <w:basedOn w:val="a"/>
    <w:link w:val="8Char"/>
    <w:uiPriority w:val="9"/>
    <w:semiHidden/>
    <w:unhideWhenUsed/>
    <w:qFormat/>
    <w:rsid w:val="00EC6ED6"/>
    <w:pPr>
      <w:keepNext/>
      <w:keepLines/>
      <w:spacing w:after="0"/>
      <w:outlineLvl w:val="7"/>
    </w:pPr>
    <w:rPr>
      <w:rFonts w:eastAsiaTheme="majorEastAsia" w:cstheme="majorBidi"/>
      <w:i/>
      <w:iCs/>
      <w:color w:val="272727" w:themeColor="text1" w:themeTint="D8"/>
    </w:rPr>
  </w:style>
  <w:style w:type="paragraph" w:styleId="9">
    <w:name w:val="heading 9"/>
    <w:basedOn w:val="a"/>
    <w:link w:val="9Char"/>
    <w:uiPriority w:val="9"/>
    <w:semiHidden/>
    <w:unhideWhenUsed/>
    <w:qFormat/>
    <w:rsid w:val="00EC6E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EC6ED6"/>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qFormat/>
    <w:rsid w:val="00EC6ED6"/>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qFormat/>
    <w:rsid w:val="00EC6ED6"/>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qFormat/>
    <w:rsid w:val="00EC6ED6"/>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qFormat/>
    <w:rsid w:val="00EC6ED6"/>
    <w:rPr>
      <w:rFonts w:eastAsiaTheme="majorEastAsia" w:cstheme="majorBidi"/>
      <w:color w:val="2E74B5" w:themeColor="accent1" w:themeShade="BF"/>
    </w:rPr>
  </w:style>
  <w:style w:type="character" w:customStyle="1" w:styleId="6Char">
    <w:name w:val="Επικεφαλίδα 6 Char"/>
    <w:basedOn w:val="a0"/>
    <w:link w:val="6"/>
    <w:uiPriority w:val="9"/>
    <w:semiHidden/>
    <w:qFormat/>
    <w:rsid w:val="00EC6ED6"/>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sid w:val="00EC6ED6"/>
    <w:rPr>
      <w:rFonts w:eastAsiaTheme="majorEastAsia" w:cstheme="majorBidi"/>
      <w:color w:val="595959" w:themeColor="text1" w:themeTint="A6"/>
    </w:rPr>
  </w:style>
  <w:style w:type="character" w:customStyle="1" w:styleId="8Char">
    <w:name w:val="Επικεφαλίδα 8 Char"/>
    <w:basedOn w:val="a0"/>
    <w:link w:val="8"/>
    <w:uiPriority w:val="9"/>
    <w:semiHidden/>
    <w:qFormat/>
    <w:rsid w:val="00EC6ED6"/>
    <w:rPr>
      <w:rFonts w:eastAsiaTheme="majorEastAsia" w:cstheme="majorBidi"/>
      <w:i/>
      <w:iCs/>
      <w:color w:val="272727" w:themeColor="text1" w:themeTint="D8"/>
    </w:rPr>
  </w:style>
  <w:style w:type="character" w:customStyle="1" w:styleId="9Char">
    <w:name w:val="Επικεφαλίδα 9 Char"/>
    <w:basedOn w:val="a0"/>
    <w:link w:val="9"/>
    <w:uiPriority w:val="9"/>
    <w:semiHidden/>
    <w:qFormat/>
    <w:rsid w:val="00EC6ED6"/>
    <w:rPr>
      <w:rFonts w:eastAsiaTheme="majorEastAsia" w:cstheme="majorBidi"/>
      <w:color w:val="272727" w:themeColor="text1" w:themeTint="D8"/>
    </w:rPr>
  </w:style>
  <w:style w:type="character" w:customStyle="1" w:styleId="Char">
    <w:name w:val="Τίτλος Char"/>
    <w:basedOn w:val="a0"/>
    <w:link w:val="a3"/>
    <w:uiPriority w:val="10"/>
    <w:qFormat/>
    <w:rsid w:val="00EC6ED6"/>
    <w:rPr>
      <w:rFonts w:asciiTheme="majorHAnsi" w:eastAsiaTheme="majorEastAsia" w:hAnsiTheme="majorHAnsi" w:cstheme="majorBidi"/>
      <w:spacing w:val="-10"/>
      <w:kern w:val="2"/>
      <w:sz w:val="56"/>
      <w:szCs w:val="56"/>
    </w:rPr>
  </w:style>
  <w:style w:type="character" w:customStyle="1" w:styleId="Char0">
    <w:name w:val="Απόσπασμα Char"/>
    <w:basedOn w:val="a0"/>
    <w:link w:val="a4"/>
    <w:uiPriority w:val="11"/>
    <w:qFormat/>
    <w:rsid w:val="00EC6ED6"/>
    <w:rPr>
      <w:rFonts w:eastAsiaTheme="majorEastAsia" w:cstheme="majorBidi"/>
      <w:color w:val="595959" w:themeColor="text1" w:themeTint="A6"/>
      <w:spacing w:val="15"/>
      <w:sz w:val="28"/>
      <w:szCs w:val="28"/>
    </w:rPr>
  </w:style>
  <w:style w:type="character" w:customStyle="1" w:styleId="Char1">
    <w:name w:val="Έντονο απόσπ. Char1"/>
    <w:basedOn w:val="a0"/>
    <w:link w:val="a5"/>
    <w:uiPriority w:val="29"/>
    <w:qFormat/>
    <w:rsid w:val="00EC6ED6"/>
    <w:rPr>
      <w:i/>
      <w:iCs/>
      <w:color w:val="404040" w:themeColor="text1" w:themeTint="BF"/>
    </w:rPr>
  </w:style>
  <w:style w:type="character" w:styleId="a6">
    <w:name w:val="Intense Emphasis"/>
    <w:basedOn w:val="a0"/>
    <w:uiPriority w:val="21"/>
    <w:qFormat/>
    <w:rsid w:val="00EC6ED6"/>
    <w:rPr>
      <w:i/>
      <w:iCs/>
      <w:color w:val="2E74B5" w:themeColor="accent1" w:themeShade="BF"/>
    </w:rPr>
  </w:style>
  <w:style w:type="character" w:customStyle="1" w:styleId="Char2">
    <w:name w:val="Έντονο απόσπ. Char"/>
    <w:basedOn w:val="a0"/>
    <w:uiPriority w:val="30"/>
    <w:qFormat/>
    <w:rsid w:val="00EC6ED6"/>
    <w:rPr>
      <w:i/>
      <w:iCs/>
      <w:color w:val="2E74B5" w:themeColor="accent1" w:themeShade="BF"/>
    </w:rPr>
  </w:style>
  <w:style w:type="character" w:styleId="a7">
    <w:name w:val="Intense Reference"/>
    <w:basedOn w:val="a0"/>
    <w:uiPriority w:val="32"/>
    <w:qFormat/>
    <w:rsid w:val="00EC6ED6"/>
    <w:rPr>
      <w:b/>
      <w:bCs/>
      <w:smallCaps/>
      <w:color w:val="2E74B5" w:themeColor="accent1" w:themeShade="BF"/>
      <w:spacing w:val="5"/>
    </w:rPr>
  </w:style>
  <w:style w:type="character" w:customStyle="1" w:styleId="a8">
    <w:name w:val="Σύνδεσμος διαδικτύου"/>
    <w:basedOn w:val="a0"/>
    <w:uiPriority w:val="99"/>
    <w:unhideWhenUsed/>
    <w:rsid w:val="00EC6ED6"/>
    <w:rPr>
      <w:color w:val="0563C1" w:themeColor="hyperlink"/>
      <w:u w:val="single"/>
    </w:rPr>
  </w:style>
  <w:style w:type="character" w:styleId="a9">
    <w:name w:val="Unresolved Mention"/>
    <w:basedOn w:val="a0"/>
    <w:uiPriority w:val="99"/>
    <w:semiHidden/>
    <w:unhideWhenUsed/>
    <w:qFormat/>
    <w:rsid w:val="00EC6ED6"/>
    <w:rPr>
      <w:color w:val="605E5C"/>
      <w:shd w:val="clear" w:color="auto" w:fill="E1DFDD"/>
    </w:rPr>
  </w:style>
  <w:style w:type="character" w:customStyle="1" w:styleId="l">
    <w:name w:val="l"/>
    <w:basedOn w:val="a0"/>
    <w:qFormat/>
    <w:rsid w:val="002F178F"/>
  </w:style>
  <w:style w:type="character" w:customStyle="1" w:styleId="name">
    <w:name w:val="name"/>
    <w:basedOn w:val="a0"/>
    <w:qFormat/>
    <w:rsid w:val="002F178F"/>
  </w:style>
  <w:style w:type="character" w:customStyle="1" w:styleId="placename">
    <w:name w:val="placename"/>
    <w:basedOn w:val="a0"/>
    <w:qFormat/>
    <w:rsid w:val="002F178F"/>
  </w:style>
  <w:style w:type="character" w:customStyle="1" w:styleId="numbering">
    <w:name w:val="numbering"/>
    <w:basedOn w:val="a0"/>
    <w:qFormat/>
    <w:rsid w:val="002F178F"/>
  </w:style>
  <w:style w:type="character" w:customStyle="1" w:styleId="10">
    <w:name w:val="Ημερομηνία1"/>
    <w:basedOn w:val="a0"/>
    <w:qFormat/>
    <w:rsid w:val="002F178F"/>
  </w:style>
  <w:style w:type="paragraph" w:customStyle="1" w:styleId="aa">
    <w:name w:val="Επικεφαλίδα"/>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88"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rPr>
  </w:style>
  <w:style w:type="paragraph" w:customStyle="1" w:styleId="ae">
    <w:name w:val="Ευρετήριο"/>
    <w:basedOn w:val="a"/>
    <w:qFormat/>
    <w:pPr>
      <w:suppressLineNumbers/>
    </w:pPr>
    <w:rPr>
      <w:rFonts w:cs="Arial"/>
    </w:rPr>
  </w:style>
  <w:style w:type="paragraph" w:styleId="a3">
    <w:name w:val="Title"/>
    <w:basedOn w:val="a"/>
    <w:link w:val="Char"/>
    <w:uiPriority w:val="10"/>
    <w:qFormat/>
    <w:rsid w:val="00EC6ED6"/>
    <w:pPr>
      <w:spacing w:after="80" w:line="240" w:lineRule="auto"/>
      <w:contextualSpacing/>
    </w:pPr>
    <w:rPr>
      <w:rFonts w:asciiTheme="majorHAnsi" w:eastAsiaTheme="majorEastAsia" w:hAnsiTheme="majorHAnsi" w:cstheme="majorBidi"/>
      <w:spacing w:val="-10"/>
      <w:sz w:val="56"/>
      <w:szCs w:val="56"/>
    </w:rPr>
  </w:style>
  <w:style w:type="paragraph" w:styleId="af">
    <w:name w:val="Subtitle"/>
    <w:basedOn w:val="a"/>
    <w:uiPriority w:val="11"/>
    <w:qFormat/>
    <w:rsid w:val="00EC6ED6"/>
    <w:rPr>
      <w:rFonts w:eastAsiaTheme="majorEastAsia" w:cstheme="majorBidi"/>
      <w:color w:val="595959" w:themeColor="text1" w:themeTint="A6"/>
      <w:spacing w:val="15"/>
      <w:sz w:val="28"/>
      <w:szCs w:val="28"/>
    </w:rPr>
  </w:style>
  <w:style w:type="paragraph" w:styleId="a4">
    <w:name w:val="Quote"/>
    <w:basedOn w:val="a"/>
    <w:link w:val="Char0"/>
    <w:uiPriority w:val="29"/>
    <w:qFormat/>
    <w:rsid w:val="00EC6ED6"/>
    <w:pPr>
      <w:spacing w:before="160"/>
      <w:jc w:val="center"/>
    </w:pPr>
    <w:rPr>
      <w:i/>
      <w:iCs/>
      <w:color w:val="404040" w:themeColor="text1" w:themeTint="BF"/>
    </w:rPr>
  </w:style>
  <w:style w:type="paragraph" w:styleId="af0">
    <w:name w:val="List Paragraph"/>
    <w:basedOn w:val="a"/>
    <w:uiPriority w:val="34"/>
    <w:qFormat/>
    <w:rsid w:val="00EC6ED6"/>
    <w:pPr>
      <w:ind w:left="720"/>
      <w:contextualSpacing/>
    </w:pPr>
  </w:style>
  <w:style w:type="paragraph" w:styleId="a5">
    <w:name w:val="Intense Quote"/>
    <w:basedOn w:val="a"/>
    <w:link w:val="Char1"/>
    <w:uiPriority w:val="30"/>
    <w:qFormat/>
    <w:rsid w:val="00EC6ED6"/>
    <w:pPr>
      <w:pBdr>
        <w:top w:val="single" w:sz="4" w:space="10" w:color="2E74B5"/>
        <w:bottom w:val="single" w:sz="4" w:space="10" w:color="2E74B5"/>
      </w:pBdr>
      <w:spacing w:before="360" w:after="360"/>
      <w:ind w:left="864" w:right="864"/>
      <w:jc w:val="center"/>
    </w:pPr>
    <w:rPr>
      <w:i/>
      <w:iCs/>
      <w:color w:val="2E74B5" w:themeColor="accent1" w:themeShade="BF"/>
    </w:rPr>
  </w:style>
  <w:style w:type="paragraph" w:styleId="Web">
    <w:name w:val="Normal (Web)"/>
    <w:basedOn w:val="a"/>
    <w:uiPriority w:val="99"/>
    <w:semiHidden/>
    <w:unhideWhenUsed/>
    <w:qFormat/>
    <w:rsid w:val="002F178F"/>
    <w:pPr>
      <w:spacing w:beforeAutospacing="1" w:afterAutospacing="1" w:line="240" w:lineRule="auto"/>
    </w:pPr>
    <w:rPr>
      <w:rFonts w:ascii="Times New Roman" w:eastAsia="Times New Roman" w:hAnsi="Times New Roman" w:cs="Times New Roman"/>
      <w:kern w:val="0"/>
      <w14:ligatures w14:val="none"/>
    </w:rPr>
  </w:style>
  <w:style w:type="paragraph" w:styleId="af1">
    <w:name w:val="header"/>
    <w:basedOn w:val="a"/>
    <w:link w:val="Char3"/>
    <w:uiPriority w:val="99"/>
    <w:unhideWhenUsed/>
    <w:rsid w:val="00160099"/>
    <w:pPr>
      <w:tabs>
        <w:tab w:val="center" w:pos="4153"/>
        <w:tab w:val="right" w:pos="8306"/>
      </w:tabs>
      <w:spacing w:after="0" w:line="240" w:lineRule="auto"/>
    </w:pPr>
  </w:style>
  <w:style w:type="character" w:customStyle="1" w:styleId="Char3">
    <w:name w:val="Κεφαλίδα Char"/>
    <w:basedOn w:val="a0"/>
    <w:link w:val="af1"/>
    <w:uiPriority w:val="99"/>
    <w:rsid w:val="00160099"/>
    <w:rPr>
      <w:color w:val="00000A"/>
      <w:sz w:val="24"/>
    </w:rPr>
  </w:style>
  <w:style w:type="paragraph" w:styleId="af2">
    <w:name w:val="footer"/>
    <w:basedOn w:val="a"/>
    <w:link w:val="Char4"/>
    <w:uiPriority w:val="99"/>
    <w:unhideWhenUsed/>
    <w:rsid w:val="00160099"/>
    <w:pPr>
      <w:tabs>
        <w:tab w:val="center" w:pos="4153"/>
        <w:tab w:val="right" w:pos="8306"/>
      </w:tabs>
      <w:spacing w:after="0" w:line="240" w:lineRule="auto"/>
    </w:pPr>
  </w:style>
  <w:style w:type="character" w:customStyle="1" w:styleId="Char4">
    <w:name w:val="Υποσέλιδο Char"/>
    <w:basedOn w:val="a0"/>
    <w:link w:val="af2"/>
    <w:uiPriority w:val="99"/>
    <w:rsid w:val="00160099"/>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533</Words>
  <Characters>2880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Αϊβαλιώτου Χριστίνα-Αργυρώ</dc:creator>
  <dc:description/>
  <cp:lastModifiedBy>Τσόγκα Μαρία Ελένη</cp:lastModifiedBy>
  <cp:revision>15</cp:revision>
  <cp:lastPrinted>2025-10-29T13:44:00Z</cp:lastPrinted>
  <dcterms:created xsi:type="dcterms:W3CDTF">2025-10-30T08:21:00Z</dcterms:created>
  <dcterms:modified xsi:type="dcterms:W3CDTF">2025-11-01T18:58:00Z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Hellenic Parliament BTE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